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3CD3" w14:textId="77777777" w:rsidR="00F46803" w:rsidRDefault="00D32A1B" w:rsidP="00D32A1B">
      <w:pPr>
        <w:jc w:val="center"/>
      </w:pPr>
      <w:r>
        <w:rPr>
          <w:noProof/>
        </w:rPr>
        <w:drawing>
          <wp:inline distT="0" distB="0" distL="0" distR="0" wp14:anchorId="5A1E73AB" wp14:editId="26F7BEF8">
            <wp:extent cx="1005840" cy="1005840"/>
            <wp:effectExtent l="0" t="0" r="3810" b="3810"/>
            <wp:docPr id="2" name="Picture 2" descr="stop sig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 sig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25B0B" w14:textId="77777777" w:rsidR="00D32A1B" w:rsidRPr="00937FDF" w:rsidRDefault="00D32A1B" w:rsidP="00D32A1B">
      <w:pPr>
        <w:jc w:val="center"/>
        <w:rPr>
          <w:sz w:val="40"/>
          <w:szCs w:val="40"/>
          <w:u w:val="single"/>
        </w:rPr>
      </w:pPr>
      <w:r w:rsidRPr="00937FDF">
        <w:rPr>
          <w:sz w:val="40"/>
          <w:szCs w:val="40"/>
          <w:u w:val="single"/>
        </w:rPr>
        <w:t>Read before you Tag</w:t>
      </w:r>
    </w:p>
    <w:p w14:paraId="14D07FD4" w14:textId="77777777" w:rsidR="00A67CDC" w:rsidRDefault="00960047" w:rsidP="00937F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Make sure you have an Allflex Red Total Tagger </w:t>
      </w:r>
      <w:r w:rsidR="00A67CDC">
        <w:rPr>
          <w:sz w:val="24"/>
          <w:szCs w:val="24"/>
        </w:rPr>
        <w:t xml:space="preserve">or the New Allflex </w:t>
      </w:r>
    </w:p>
    <w:p w14:paraId="67CBA084" w14:textId="1885B782" w:rsidR="00960047" w:rsidRDefault="00A67CDC" w:rsidP="00937F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UTT3S </w:t>
      </w:r>
      <w:r w:rsidR="00960047">
        <w:rPr>
          <w:sz w:val="24"/>
          <w:szCs w:val="24"/>
        </w:rPr>
        <w:t>( others do not work)</w:t>
      </w:r>
    </w:p>
    <w:p w14:paraId="5CDDB7A3" w14:textId="3968C328" w:rsidR="00A67CDC" w:rsidRDefault="00A67CDC" w:rsidP="00937FDF">
      <w:pPr>
        <w:jc w:val="center"/>
        <w:rPr>
          <w:sz w:val="24"/>
          <w:szCs w:val="24"/>
        </w:rPr>
      </w:pPr>
      <w:hyperlink r:id="rId7" w:history="1">
        <w:r w:rsidRPr="00275459">
          <w:rPr>
            <w:rStyle w:val="Hyperlink"/>
            <w:sz w:val="24"/>
            <w:szCs w:val="24"/>
          </w:rPr>
          <w:t>https://www.allflex.global/na/utt3s/</w:t>
        </w:r>
      </w:hyperlink>
    </w:p>
    <w:p w14:paraId="45D26CCF" w14:textId="77777777" w:rsidR="00A67CDC" w:rsidRDefault="00A67CDC" w:rsidP="00937FDF">
      <w:pPr>
        <w:jc w:val="center"/>
        <w:rPr>
          <w:sz w:val="24"/>
          <w:szCs w:val="24"/>
        </w:rPr>
      </w:pPr>
    </w:p>
    <w:p w14:paraId="09D9DAE6" w14:textId="61C68914" w:rsidR="00D32A1B" w:rsidRDefault="00960047" w:rsidP="00A67CD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D2C6920" wp14:editId="4BC9BFF9">
            <wp:extent cx="1097280" cy="1706880"/>
            <wp:effectExtent l="114300" t="190500" r="102870" b="198120"/>
            <wp:docPr id="1" name="Picture 1" descr="C:\Users\bmanning\AppData\Local\Microsoft\Windows\INetCache\Content.Word\red-tag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anning\AppData\Local\Microsoft\Windows\INetCache\Content.Word\red-tagg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17824">
                      <a:off x="0" y="0"/>
                      <a:ext cx="10972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CDC">
        <w:rPr>
          <w:noProof/>
        </w:rPr>
        <w:drawing>
          <wp:inline distT="0" distB="0" distL="0" distR="0" wp14:anchorId="28ACB455" wp14:editId="6A4424C2">
            <wp:extent cx="2100871" cy="12585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9444" cy="126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4F19" w14:textId="77777777" w:rsidR="00937FDF" w:rsidRDefault="00960047" w:rsidP="00960047">
      <w:r>
        <w:rPr>
          <w:sz w:val="24"/>
          <w:szCs w:val="24"/>
        </w:rPr>
        <w:t xml:space="preserve">Take the Black clip </w:t>
      </w:r>
      <w:r w:rsidR="00B34DF2">
        <w:rPr>
          <w:sz w:val="24"/>
          <w:szCs w:val="24"/>
        </w:rPr>
        <w:t>out to apply the Allflex Cattle</w:t>
      </w:r>
      <w:r>
        <w:rPr>
          <w:sz w:val="24"/>
          <w:szCs w:val="24"/>
        </w:rPr>
        <w:t xml:space="preserve"> EID tag.</w:t>
      </w:r>
      <w:r w:rsidRPr="00960047">
        <w:t xml:space="preserve"> </w:t>
      </w:r>
    </w:p>
    <w:p w14:paraId="317A25A2" w14:textId="77777777" w:rsidR="00B53883" w:rsidRDefault="00722A16" w:rsidP="00960047">
      <w:r>
        <w:rPr>
          <w:noProof/>
        </w:rPr>
        <w:drawing>
          <wp:inline distT="0" distB="0" distL="0" distR="0" wp14:anchorId="15D69B03" wp14:editId="6505769D">
            <wp:extent cx="5943600" cy="1993967"/>
            <wp:effectExtent l="0" t="0" r="0" b="6350"/>
            <wp:docPr id="3" name="Picture 3" descr="cid:image002.jpg@01D3E1F2.10D5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jpg@01D3E1F2.10D50E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2907E" w14:textId="77777777" w:rsidR="00722A16" w:rsidRDefault="00722A16" w:rsidP="00960047">
      <w:r>
        <w:t>You can also take another applicator and stick the pin through the hole in the clip and pull the clip out.</w:t>
      </w:r>
    </w:p>
    <w:p w14:paraId="1B6E070B" w14:textId="77777777" w:rsidR="00722A16" w:rsidRDefault="00722A16" w:rsidP="00960047"/>
    <w:p w14:paraId="6710FF98" w14:textId="77777777" w:rsidR="00937FDF" w:rsidRDefault="00937FDF" w:rsidP="00960047">
      <w:r>
        <w:t>Tired of infected and swelled ears?</w:t>
      </w:r>
    </w:p>
    <w:p w14:paraId="122A58D1" w14:textId="77777777" w:rsidR="00937FDF" w:rsidRDefault="00937FDF" w:rsidP="00960047">
      <w:r>
        <w:t xml:space="preserve">Remember to disinfect the male stem before application to reduce infection. Spray the male stem with </w:t>
      </w:r>
      <w:proofErr w:type="spellStart"/>
      <w:r>
        <w:t>Chlorahexidine</w:t>
      </w:r>
      <w:proofErr w:type="spellEnd"/>
      <w:r>
        <w:t>/water or a residual wound/heal spray</w:t>
      </w:r>
    </w:p>
    <w:p w14:paraId="7D9E014B" w14:textId="1F47540F" w:rsidR="00B34DF2" w:rsidRDefault="00B34DF2" w:rsidP="00960047">
      <w:r>
        <w:lastRenderedPageBreak/>
        <w:t xml:space="preserve">EID tag </w:t>
      </w:r>
      <w:r w:rsidRPr="00A67CDC">
        <w:rPr>
          <w:b/>
          <w:bCs/>
        </w:rPr>
        <w:t>should be on the inside</w:t>
      </w:r>
      <w:r>
        <w:t xml:space="preserve"> of the ear.</w:t>
      </w:r>
      <w:r w:rsidR="00A67CDC">
        <w:t xml:space="preserve"> Panel tag is on the back side of the ear.</w:t>
      </w:r>
    </w:p>
    <w:p w14:paraId="31A4A35E" w14:textId="77777777" w:rsidR="00937FDF" w:rsidRDefault="00937FDF" w:rsidP="00960047">
      <w:r>
        <w:t>Check out the video on stock show tag application!</w:t>
      </w:r>
    </w:p>
    <w:p w14:paraId="141C1036" w14:textId="3BEF556E" w:rsidR="00960047" w:rsidRDefault="00A67CDC" w:rsidP="00960047">
      <w:pPr>
        <w:rPr>
          <w:sz w:val="24"/>
          <w:szCs w:val="24"/>
        </w:rPr>
      </w:pPr>
      <w:hyperlink r:id="rId12" w:history="1">
        <w:r w:rsidRPr="00275459">
          <w:rPr>
            <w:rStyle w:val="Hyperlink"/>
            <w:sz w:val="24"/>
            <w:szCs w:val="24"/>
          </w:rPr>
          <w:t>https://youtu.be/NH_oq0zF8RE</w:t>
        </w:r>
      </w:hyperlink>
    </w:p>
    <w:p w14:paraId="101B5F65" w14:textId="77777777" w:rsidR="00A67CDC" w:rsidRPr="00960047" w:rsidRDefault="00A67CDC" w:rsidP="00960047">
      <w:pPr>
        <w:rPr>
          <w:sz w:val="24"/>
          <w:szCs w:val="24"/>
        </w:rPr>
      </w:pPr>
    </w:p>
    <w:sectPr w:rsidR="00A67CDC" w:rsidRPr="009600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158C" w14:textId="77777777" w:rsidR="00A67CDC" w:rsidRDefault="00A67CDC" w:rsidP="00A67CDC">
      <w:pPr>
        <w:spacing w:after="0" w:line="240" w:lineRule="auto"/>
      </w:pPr>
      <w:r>
        <w:separator/>
      </w:r>
    </w:p>
  </w:endnote>
  <w:endnote w:type="continuationSeparator" w:id="0">
    <w:p w14:paraId="35C1CE54" w14:textId="77777777" w:rsidR="00A67CDC" w:rsidRDefault="00A67CDC" w:rsidP="00A6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3178" w14:textId="77777777" w:rsidR="00A67CDC" w:rsidRDefault="00A67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5B90" w14:textId="77777777" w:rsidR="00A67CDC" w:rsidRDefault="00A67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C3B6" w14:textId="77777777" w:rsidR="00A67CDC" w:rsidRDefault="00A67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0179" w14:textId="77777777" w:rsidR="00A67CDC" w:rsidRDefault="00A67CDC" w:rsidP="00A67CDC">
      <w:pPr>
        <w:spacing w:after="0" w:line="240" w:lineRule="auto"/>
      </w:pPr>
      <w:r>
        <w:separator/>
      </w:r>
    </w:p>
  </w:footnote>
  <w:footnote w:type="continuationSeparator" w:id="0">
    <w:p w14:paraId="00CD9C66" w14:textId="77777777" w:rsidR="00A67CDC" w:rsidRDefault="00A67CDC" w:rsidP="00A6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F664" w14:textId="77777777" w:rsidR="00A67CDC" w:rsidRDefault="00A67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148F" w14:textId="21CA77F5" w:rsidR="00A67CDC" w:rsidRDefault="00A67C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68A567" wp14:editId="0EF015D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5" name="MSIPCMb3784157a5929201c0837234" descr="{&quot;HashCode&quot;:23977516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DD77A4" w14:textId="3B764212" w:rsidR="00A67CDC" w:rsidRPr="00A67CDC" w:rsidRDefault="00A67CDC" w:rsidP="00A67CDC">
                          <w:pPr>
                            <w:spacing w:after="0"/>
                            <w:rPr>
                              <w:rFonts w:ascii="Calibri" w:hAnsi="Calibri" w:cs="Calibri"/>
                              <w:color w:val="00B294"/>
                              <w:sz w:val="24"/>
                            </w:rPr>
                          </w:pPr>
                          <w:r w:rsidRPr="00A67CDC">
                            <w:rPr>
                              <w:rFonts w:ascii="Calibri" w:hAnsi="Calibri" w:cs="Calibri"/>
                              <w:color w:val="00B294"/>
                              <w:sz w:val="24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8A567" id="_x0000_t202" coordsize="21600,21600" o:spt="202" path="m,l,21600r21600,l21600,xe">
              <v:stroke joinstyle="miter"/>
              <v:path gradientshapeok="t" o:connecttype="rect"/>
            </v:shapetype>
            <v:shape id="MSIPCMb3784157a5929201c0837234" o:spid="_x0000_s1026" type="#_x0000_t202" alt="{&quot;HashCode&quot;:239775164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JI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" o:allowincell="f" filled="f" stroked="f" strokeweight=".5pt">
              <v:fill o:detectmouseclick="t"/>
              <v:textbox inset="20pt,0,,0">
                <w:txbxContent>
                  <w:p w14:paraId="0BDD77A4" w14:textId="3B764212" w:rsidR="00A67CDC" w:rsidRPr="00A67CDC" w:rsidRDefault="00A67CDC" w:rsidP="00A67CDC">
                    <w:pPr>
                      <w:spacing w:after="0"/>
                      <w:rPr>
                        <w:rFonts w:ascii="Calibri" w:hAnsi="Calibri" w:cs="Calibri"/>
                        <w:color w:val="00B294"/>
                        <w:sz w:val="24"/>
                      </w:rPr>
                    </w:pPr>
                    <w:r w:rsidRPr="00A67CDC">
                      <w:rPr>
                        <w:rFonts w:ascii="Calibri" w:hAnsi="Calibri" w:cs="Calibri"/>
                        <w:color w:val="00B294"/>
                        <w:sz w:val="24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65D9" w14:textId="77777777" w:rsidR="00A67CDC" w:rsidRDefault="00A67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1B"/>
    <w:rsid w:val="00722A16"/>
    <w:rsid w:val="00937FDF"/>
    <w:rsid w:val="00960047"/>
    <w:rsid w:val="00A67CDC"/>
    <w:rsid w:val="00B34DF2"/>
    <w:rsid w:val="00B53883"/>
    <w:rsid w:val="00D32A1B"/>
    <w:rsid w:val="00F4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7766"/>
  <w15:chartTrackingRefBased/>
  <w15:docId w15:val="{E0703033-AD8B-4C2D-BEDE-297303C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C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7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DC"/>
  </w:style>
  <w:style w:type="paragraph" w:styleId="Footer">
    <w:name w:val="footer"/>
    <w:basedOn w:val="Normal"/>
    <w:link w:val="FooterChar"/>
    <w:uiPriority w:val="99"/>
    <w:unhideWhenUsed/>
    <w:rsid w:val="00A67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allflex.global/na/utt3s/" TargetMode="External"/><Relationship Id="rId12" Type="http://schemas.openxmlformats.org/officeDocument/2006/relationships/hyperlink" Target="https://youtu.be/NH_oq0zF8RE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2.jpg@01D3E1F2.10D50ED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Manning</dc:creator>
  <cp:keywords/>
  <dc:description/>
  <cp:lastModifiedBy>Manning, Brandon</cp:lastModifiedBy>
  <cp:revision>2</cp:revision>
  <dcterms:created xsi:type="dcterms:W3CDTF">2023-05-19T14:22:00Z</dcterms:created>
  <dcterms:modified xsi:type="dcterms:W3CDTF">2023-05-19T14:22:00Z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7fd646-07cb-4c4e-a107-4e4d6b30ba1b_Enabled">
    <vt:lpwstr>true</vt:lpwstr>
  </property>
  <property fmtid="{D5CDD505-2E9C-101B-9397-08002B2CF9AE}" pid="3" name="MSIP_Label_927fd646-07cb-4c4e-a107-4e4d6b30ba1b_SetDate">
    <vt:lpwstr>2023-05-19T14:22:52Z</vt:lpwstr>
  </property>
  <property fmtid="{D5CDD505-2E9C-101B-9397-08002B2CF9AE}" pid="4" name="MSIP_Label_927fd646-07cb-4c4e-a107-4e4d6b30ba1b_Method">
    <vt:lpwstr>Privileged</vt:lpwstr>
  </property>
  <property fmtid="{D5CDD505-2E9C-101B-9397-08002B2CF9AE}" pid="5" name="MSIP_Label_927fd646-07cb-4c4e-a107-4e4d6b30ba1b_Name">
    <vt:lpwstr>927fd646-07cb-4c4e-a107-4e4d6b30ba1b</vt:lpwstr>
  </property>
  <property fmtid="{D5CDD505-2E9C-101B-9397-08002B2CF9AE}" pid="6" name="MSIP_Label_927fd646-07cb-4c4e-a107-4e4d6b30ba1b_SiteId">
    <vt:lpwstr>a00de4ec-48a8-43a6-be74-e31274e2060d</vt:lpwstr>
  </property>
  <property fmtid="{D5CDD505-2E9C-101B-9397-08002B2CF9AE}" pid="7" name="MSIP_Label_927fd646-07cb-4c4e-a107-4e4d6b30ba1b_ActionId">
    <vt:lpwstr>1134a012-7e2b-4370-a586-fc5f4b4596e6</vt:lpwstr>
  </property>
  <property fmtid="{D5CDD505-2E9C-101B-9397-08002B2CF9AE}" pid="8" name="MSIP_Label_927fd646-07cb-4c4e-a107-4e4d6b30ba1b_ContentBits">
    <vt:lpwstr>1</vt:lpwstr>
  </property>
  <property fmtid="{D5CDD505-2E9C-101B-9397-08002B2CF9AE}" pid="9" name="MerckAIPLabel">
    <vt:lpwstr>Proprietary</vt:lpwstr>
  </property>
  <property fmtid="{D5CDD505-2E9C-101B-9397-08002B2CF9AE}" pid="10" name="MerckAIPDataExchange">
    <vt:lpwstr>!MRKMIP@Proprietary</vt:lpwstr>
  </property>
  <property fmtid="{D5CDD505-2E9C-101B-9397-08002B2CF9AE}" pid="11" name="_AdHocReviewCycleID">
    <vt:i4>848474395</vt:i4>
  </property>
  <property fmtid="{D5CDD505-2E9C-101B-9397-08002B2CF9AE}" pid="12" name="_NewReviewCycle">
    <vt:lpwstr/>
  </property>
  <property fmtid="{D5CDD505-2E9C-101B-9397-08002B2CF9AE}" pid="13" name="_EmailSubject">
    <vt:lpwstr>Read before you tag for steers</vt:lpwstr>
  </property>
  <property fmtid="{D5CDD505-2E9C-101B-9397-08002B2CF9AE}" pid="14" name="_AuthorEmail">
    <vt:lpwstr>brandon.manning@merck.com</vt:lpwstr>
  </property>
  <property fmtid="{D5CDD505-2E9C-101B-9397-08002B2CF9AE}" pid="15" name="_AuthorEmailDisplayName">
    <vt:lpwstr>Manning, Brandon</vt:lpwstr>
  </property>
</Properties>
</file>